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右</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4</w:t>
      </w:r>
      <w:r>
        <w:rPr>
          <w:rFonts w:ascii="宋体" w:hAnsi="宋体" w:cs="宋体"/>
          <w:sz w:val="28"/>
          <w:szCs w:val="28"/>
        </w:rPr>
        <w:t>月</w:t>
      </w:r>
      <w:r>
        <w:rPr>
          <w:rFonts w:hint="eastAsia" w:ascii="宋体" w:hAnsi="宋体" w:cs="宋体"/>
          <w:sz w:val="28"/>
          <w:szCs w:val="28"/>
          <w:lang w:val="en-US" w:eastAsia="zh-CN"/>
        </w:rPr>
        <w:t>28</w:t>
      </w:r>
      <w:r>
        <w:rPr>
          <w:rFonts w:ascii="宋体" w:hAnsi="宋体" w:cs="宋体"/>
          <w:sz w:val="28"/>
          <w:szCs w:val="28"/>
        </w:rPr>
        <w:t>日于</w:t>
      </w:r>
      <w:r>
        <w:rPr>
          <w:rFonts w:hint="eastAsia" w:ascii="宋体" w:hAnsi="宋体" w:cs="宋体"/>
          <w:sz w:val="28"/>
          <w:szCs w:val="28"/>
          <w:lang w:eastAsia="zh-CN"/>
        </w:rPr>
        <w:t>好易拍</w:t>
      </w:r>
      <w:r>
        <w:rPr>
          <w:rFonts w:ascii="宋体" w:hAnsi="宋体" w:cs="宋体"/>
          <w:sz w:val="28"/>
          <w:szCs w:val="28"/>
        </w:rPr>
        <w:t>平台发布的，关于对</w:t>
      </w:r>
      <w:r>
        <w:rPr>
          <w:rFonts w:hint="eastAsia" w:ascii="宋体" w:hAnsi="宋体" w:cs="宋体"/>
          <w:sz w:val="28"/>
          <w:szCs w:val="28"/>
        </w:rPr>
        <w:t>存放于“荆航129”船舶上的约1600吨非法盗采河砂</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5</w:t>
      </w:r>
      <w:r>
        <w:rPr>
          <w:rFonts w:ascii="宋体" w:hAnsi="宋体" w:cs="宋体"/>
          <w:sz w:val="28"/>
          <w:szCs w:val="28"/>
        </w:rPr>
        <w:t>月</w:t>
      </w:r>
      <w:r>
        <w:rPr>
          <w:rFonts w:hint="eastAsia" w:ascii="宋体" w:hAnsi="宋体" w:cs="宋体"/>
          <w:sz w:val="28"/>
          <w:szCs w:val="28"/>
          <w:lang w:val="en-US" w:eastAsia="zh-CN"/>
        </w:rPr>
        <w:t>10</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lang w:val="en-US" w:eastAsia="zh-CN"/>
        </w:rPr>
        <w:t>20000.00元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200.00</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等文件，按约定支付拍卖成交价款和拍卖佣金。若我方在本次拍卖出让活动中出现不能按期付款或有其他违约行为，我方愿意承担全部法律责任。</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5</w:t>
      </w:r>
      <w:r>
        <w:rPr>
          <w:rFonts w:ascii="宋体" w:hAnsi="宋体" w:cs="宋体"/>
          <w:sz w:val="28"/>
          <w:szCs w:val="28"/>
        </w:rPr>
        <w:t>月</w:t>
      </w:r>
      <w:r>
        <w:rPr>
          <w:rFonts w:hint="eastAsia" w:ascii="宋体" w:hAnsi="宋体" w:cs="宋体"/>
          <w:sz w:val="28"/>
          <w:szCs w:val="28"/>
          <w:lang w:val="en-US" w:eastAsia="zh-CN"/>
        </w:rPr>
        <w:t>10</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存放于“荆航129”船舶上的约1600吨非法盗采河砂</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宋体" w:hAnsi="宋体" w:cs="宋体"/>
          <w:sz w:val="28"/>
          <w:szCs w:val="28"/>
        </w:rPr>
        <w:t>约1600吨非法盗采河砂</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5</w:t>
      </w:r>
      <w:r>
        <w:rPr>
          <w:rFonts w:ascii="宋体" w:hAnsi="宋体" w:cs="宋体"/>
          <w:bCs/>
          <w:sz w:val="28"/>
          <w:szCs w:val="28"/>
        </w:rPr>
        <w:t>月</w:t>
      </w:r>
      <w:r>
        <w:rPr>
          <w:rFonts w:hint="eastAsia" w:ascii="宋体" w:hAnsi="宋体" w:cs="宋体"/>
          <w:bCs/>
          <w:sz w:val="28"/>
          <w:szCs w:val="28"/>
          <w:lang w:val="en-US" w:eastAsia="zh-CN"/>
        </w:rPr>
        <w:t>9</w:t>
      </w:r>
      <w:bookmarkStart w:id="0" w:name="_GoBack"/>
      <w:bookmarkEnd w:id="0"/>
      <w:r>
        <w:rPr>
          <w:rFonts w:ascii="宋体" w:hAnsi="宋体" w:cs="宋体"/>
          <w:bCs/>
          <w:sz w:val="28"/>
          <w:szCs w:val="28"/>
        </w:rPr>
        <w:t>日。</w:t>
      </w:r>
    </w:p>
    <w:p>
      <w:pPr>
        <w:spacing w:line="550" w:lineRule="exact"/>
        <w:ind w:firstLine="638" w:firstLineChars="228"/>
        <w:rPr>
          <w:rFonts w:hint="eastAsia" w:ascii="宋体" w:hAnsi="宋体" w:eastAsia="宋体" w:cs="宋体"/>
          <w:bCs/>
          <w:sz w:val="28"/>
          <w:szCs w:val="28"/>
          <w:lang w:eastAsia="zh-CN"/>
        </w:rPr>
      </w:pPr>
      <w:r>
        <w:rPr>
          <w:rFonts w:ascii="宋体" w:hAnsi="宋体" w:cs="宋体"/>
          <w:bCs/>
          <w:sz w:val="28"/>
          <w:szCs w:val="28"/>
        </w:rPr>
        <w:t>3、展示地点：</w:t>
      </w:r>
      <w:r>
        <w:rPr>
          <w:rFonts w:hint="eastAsia" w:ascii="宋体" w:hAnsi="宋体" w:cs="宋体"/>
          <w:bCs/>
          <w:sz w:val="28"/>
          <w:szCs w:val="28"/>
        </w:rPr>
        <w:t>湖北省荆州市沙市区六码头“荆水政趸1号”船坞下游约50米处</w:t>
      </w:r>
      <w:r>
        <w:rPr>
          <w:rFonts w:hint="eastAsia" w:ascii="宋体" w:hAnsi="宋体" w:cs="宋体"/>
          <w:bCs/>
          <w:sz w:val="28"/>
          <w:szCs w:val="28"/>
          <w:lang w:eastAsia="zh-CN"/>
        </w:rPr>
        <w:t>（“荆航129”船舶上）</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00BF7E85"/>
    <w:rsid w:val="00B15046"/>
    <w:rsid w:val="00BF7E85"/>
    <w:rsid w:val="0181725B"/>
    <w:rsid w:val="066B14CF"/>
    <w:rsid w:val="074333DD"/>
    <w:rsid w:val="09596DB8"/>
    <w:rsid w:val="0BBA5984"/>
    <w:rsid w:val="0FC51010"/>
    <w:rsid w:val="1B4F6A02"/>
    <w:rsid w:val="1D167BBB"/>
    <w:rsid w:val="20A06F70"/>
    <w:rsid w:val="232104C8"/>
    <w:rsid w:val="23907316"/>
    <w:rsid w:val="23E2072A"/>
    <w:rsid w:val="253724C4"/>
    <w:rsid w:val="280B2A12"/>
    <w:rsid w:val="33C37CFF"/>
    <w:rsid w:val="39B3294F"/>
    <w:rsid w:val="3C180907"/>
    <w:rsid w:val="40796CE9"/>
    <w:rsid w:val="479D0835"/>
    <w:rsid w:val="485E04E5"/>
    <w:rsid w:val="554D22D9"/>
    <w:rsid w:val="56EC335A"/>
    <w:rsid w:val="599D255D"/>
    <w:rsid w:val="66F82829"/>
    <w:rsid w:val="69EF352D"/>
    <w:rsid w:val="6A70412E"/>
    <w:rsid w:val="6D876083"/>
    <w:rsid w:val="6E663ACB"/>
    <w:rsid w:val="6E985C4F"/>
    <w:rsid w:val="752C73FE"/>
    <w:rsid w:val="78454255"/>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2159</Words>
  <Characters>2263</Characters>
  <Lines>20</Lines>
  <Paragraphs>5</Paragraphs>
  <TotalTime>11</TotalTime>
  <ScaleCrop>false</ScaleCrop>
  <LinksUpToDate>false</LinksUpToDate>
  <CharactersWithSpaces>2542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WPS_950610</cp:lastModifiedBy>
  <dcterms:modified xsi:type="dcterms:W3CDTF">2023-04-26T09:50:10Z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3317B32071AB4CC5AD670AFE20AAB3F8</vt:lpwstr>
  </property>
</Properties>
</file>