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APP</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700" w:firstLineChars="2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u w:val="none"/>
        </w:rPr>
        <w:t>月</w:t>
      </w:r>
      <w:r>
        <w:rPr>
          <w:rFonts w:hint="eastAsia" w:ascii="宋体" w:hAnsi="宋体" w:cs="宋体"/>
          <w:sz w:val="28"/>
          <w:szCs w:val="28"/>
          <w:u w:val="none"/>
          <w:lang w:val="en-US" w:eastAsia="zh-CN"/>
        </w:rPr>
        <w:t>8</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“松滋市新江口街道创业园四巷、五巷的</w:t>
      </w:r>
      <w:r>
        <w:rPr>
          <w:rFonts w:hint="eastAsia" w:ascii="宋体" w:hAnsi="宋体" w:cs="宋体"/>
          <w:sz w:val="28"/>
          <w:szCs w:val="28"/>
          <w:lang w:val="en-US" w:eastAsia="zh-CN"/>
        </w:rPr>
        <w:t>5</w:t>
      </w:r>
      <w:r>
        <w:rPr>
          <w:rFonts w:hint="eastAsia" w:ascii="宋体" w:hAnsi="宋体" w:cs="宋体"/>
          <w:sz w:val="28"/>
          <w:szCs w:val="28"/>
        </w:rPr>
        <w:t>套住宅用房地产</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房屋现状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w:t>
      </w:r>
      <w:r>
        <w:rPr>
          <w:rFonts w:hint="eastAsia" w:ascii="宋体" w:hAnsi="宋体" w:cs="宋体"/>
          <w:sz w:val="28"/>
          <w:szCs w:val="28"/>
          <w:lang w:eastAsia="zh-CN"/>
        </w:rPr>
        <w:t>并已知晓因房屋权利瑕疵可能导致房产不能或延期办理权属登记的竞得风险。</w:t>
      </w:r>
      <w:r>
        <w:rPr>
          <w:rFonts w:ascii="宋体" w:hAnsi="宋体" w:cs="宋体"/>
          <w:sz w:val="28"/>
          <w:szCs w:val="28"/>
        </w:rPr>
        <w:t>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w:t>
      </w:r>
      <w:r>
        <w:rPr>
          <w:rFonts w:hint="eastAsia" w:ascii="宋体" w:hAnsi="宋体" w:cs="宋体"/>
          <w:sz w:val="28"/>
          <w:szCs w:val="28"/>
          <w:lang w:eastAsia="zh-CN"/>
        </w:rPr>
        <w:t>对</w:t>
      </w:r>
      <w:r>
        <w:rPr>
          <w:rFonts w:hint="eastAsia" w:ascii="宋体" w:hAnsi="宋体" w:cs="宋体"/>
          <w:sz w:val="28"/>
          <w:szCs w:val="28"/>
        </w:rPr>
        <w:t>对应的房屋</w:t>
      </w:r>
      <w:r>
        <w:rPr>
          <w:rFonts w:hint="eastAsia" w:ascii="宋体" w:hAnsi="宋体" w:cs="宋体"/>
          <w:sz w:val="28"/>
          <w:szCs w:val="28"/>
          <w:lang w:eastAsia="zh-CN"/>
        </w:rPr>
        <w:t>编号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及时与出让方签订《购房合同》等，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hint="default" w:ascii="楷体_GB2312" w:hAnsi="宋体" w:eastAsia="楷体_GB2312" w:cs="宋体"/>
          <w:b/>
          <w:sz w:val="36"/>
          <w:szCs w:val="36"/>
        </w:rPr>
      </w:pPr>
      <w:bookmarkStart w:id="0" w:name="_GoBack"/>
      <w:bookmarkEnd w:id="0"/>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“松滋市新江口街道创业园四巷、五巷的</w:t>
      </w:r>
      <w:r>
        <w:rPr>
          <w:rFonts w:hint="eastAsia" w:ascii="宋体" w:hAnsi="宋体" w:cs="宋体"/>
          <w:sz w:val="28"/>
          <w:szCs w:val="28"/>
          <w:lang w:val="en-US" w:eastAsia="zh-CN"/>
        </w:rPr>
        <w:t>5</w:t>
      </w:r>
      <w:r>
        <w:rPr>
          <w:rFonts w:hint="eastAsia" w:ascii="宋体" w:hAnsi="宋体" w:cs="宋体"/>
          <w:sz w:val="28"/>
          <w:szCs w:val="28"/>
        </w:rPr>
        <w:t>套住宅用房地产”</w:t>
      </w:r>
      <w:r>
        <w:rPr>
          <w:rFonts w:ascii="宋体" w:hAnsi="宋体" w:cs="宋体"/>
          <w:bCs/>
          <w:sz w:val="28"/>
          <w:szCs w:val="28"/>
        </w:rPr>
        <w:t>进行公开拍卖，依有关规定，现对</w:t>
      </w:r>
      <w:r>
        <w:rPr>
          <w:rFonts w:hint="eastAsia" w:ascii="宋体" w:hAnsi="宋体" w:cs="宋体"/>
          <w:bCs/>
          <w:sz w:val="28"/>
          <w:szCs w:val="28"/>
          <w:lang w:eastAsia="zh-CN"/>
        </w:rPr>
        <w:t>房屋</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bCs/>
          <w:sz w:val="28"/>
          <w:szCs w:val="28"/>
          <w:lang w:val="en-US" w:eastAsia="zh-CN"/>
        </w:rPr>
        <w:t>5</w:t>
      </w:r>
      <w:r>
        <w:rPr>
          <w:rFonts w:hint="eastAsia" w:ascii="宋体" w:hAnsi="宋体" w:cs="宋体"/>
          <w:sz w:val="28"/>
          <w:szCs w:val="28"/>
        </w:rPr>
        <w:t>套住宅用房地产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single"/>
          <w:lang w:val="en-US" w:eastAsia="zh-CN"/>
        </w:rPr>
        <w:t>9</w:t>
      </w:r>
      <w:r>
        <w:rPr>
          <w:rFonts w:ascii="宋体" w:hAnsi="宋体" w:cs="宋体"/>
          <w:bCs/>
          <w:sz w:val="28"/>
          <w:szCs w:val="28"/>
        </w:rPr>
        <w:t>月</w:t>
      </w:r>
      <w:r>
        <w:rPr>
          <w:rFonts w:hint="eastAsia" w:ascii="宋体" w:hAnsi="宋体" w:cs="宋体"/>
          <w:bCs/>
          <w:sz w:val="28"/>
          <w:szCs w:val="28"/>
          <w:u w:val="single"/>
          <w:lang w:val="en-US" w:eastAsia="zh-CN"/>
        </w:rPr>
        <w:t>15</w:t>
      </w:r>
      <w:r>
        <w:rPr>
          <w:rFonts w:ascii="宋体" w:hAnsi="宋体" w:cs="宋体"/>
          <w:bCs/>
          <w:sz w:val="28"/>
          <w:szCs w:val="28"/>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松滋市新江口街道创业园四巷、五巷</w:t>
      </w: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66B14CF"/>
    <w:rsid w:val="074333DD"/>
    <w:rsid w:val="09596DB8"/>
    <w:rsid w:val="0BBA5984"/>
    <w:rsid w:val="0FC51010"/>
    <w:rsid w:val="17346C73"/>
    <w:rsid w:val="1B4F6A02"/>
    <w:rsid w:val="20A06F70"/>
    <w:rsid w:val="23907316"/>
    <w:rsid w:val="23E2072A"/>
    <w:rsid w:val="253724C4"/>
    <w:rsid w:val="28B81B5C"/>
    <w:rsid w:val="30107E35"/>
    <w:rsid w:val="32337AA5"/>
    <w:rsid w:val="33C37CFF"/>
    <w:rsid w:val="37911D7B"/>
    <w:rsid w:val="39B3294F"/>
    <w:rsid w:val="3C180907"/>
    <w:rsid w:val="400E33E1"/>
    <w:rsid w:val="40796CE9"/>
    <w:rsid w:val="462844F5"/>
    <w:rsid w:val="479D0835"/>
    <w:rsid w:val="485E04E5"/>
    <w:rsid w:val="554D22D9"/>
    <w:rsid w:val="562918EF"/>
    <w:rsid w:val="56EC335A"/>
    <w:rsid w:val="586C3810"/>
    <w:rsid w:val="599D255D"/>
    <w:rsid w:val="5BEF1CE8"/>
    <w:rsid w:val="60234096"/>
    <w:rsid w:val="63A07040"/>
    <w:rsid w:val="66F82829"/>
    <w:rsid w:val="69EF352D"/>
    <w:rsid w:val="6A70412E"/>
    <w:rsid w:val="6D876083"/>
    <w:rsid w:val="6E663ACB"/>
    <w:rsid w:val="6E985C4F"/>
    <w:rsid w:val="70E82476"/>
    <w:rsid w:val="72456E28"/>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2187</Words>
  <Characters>2280</Characters>
  <Lines>20</Lines>
  <Paragraphs>5</Paragraphs>
  <TotalTime>11</TotalTime>
  <ScaleCrop>false</ScaleCrop>
  <LinksUpToDate>false</LinksUpToDate>
  <CharactersWithSpaces>2569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2023-09-08T07:49:09Z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6A81ACFD622743A49706A8BBDD844A87_13</vt:lpwstr>
  </property>
</Properties>
</file>