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宋体" w:eastAsia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  <w:lang w:eastAsia="zh-CN"/>
        </w:rPr>
        <w:t>网络竞买申请</w:t>
      </w: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湖北铭泰拍卖有限责任公司：</w:t>
      </w:r>
    </w:p>
    <w:p>
      <w:pPr>
        <w:tabs>
          <w:tab w:val="left" w:pos="1710"/>
        </w:tabs>
        <w:spacing w:line="360" w:lineRule="auto"/>
        <w:ind w:firstLine="700" w:firstLineChars="25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贵司《竞拍标的风险告知书》中对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“荆州市思源房地产开发有限公司”贷款债权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转让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的风险提示，我方已被告知并完全理解，我方在参加竞买前已详细查阅了不良资产的档案资料，并展开了商业调查，我方已谨慎评估了受让风险。因此，我方承诺：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无论是已披露或未披露的瑕疵而引发的风险，我方均自行承担一切损失或预期利益的不获得。我方同意无条件放弃向贵公司或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转让方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追索的权利。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我方保证在参拍前已确认符合国家有关债权转让受让人资格的要求，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自愿承担因不符或虚构资格而带来的一切法律责任和赔偿责任；自愿遵守拍卖文件和《债权转让协议》一切规则和约定，现正式申请参与贵司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2023年3月27日举行的网络拍卖会。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（注：由授权委托人签名的，授权委托人必须出具授权委托书并交我公司留存保管。）</w:t>
      </w:r>
    </w:p>
    <w:p>
      <w:pPr>
        <w:spacing w:line="360" w:lineRule="auto"/>
        <w:ind w:firstLine="4298" w:firstLineChars="1535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snapToGrid w:val="0"/>
        <w:spacing w:line="360" w:lineRule="auto"/>
        <w:ind w:firstLine="1820" w:firstLineChars="65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竞买人（盖章）：</w:t>
      </w:r>
    </w:p>
    <w:p>
      <w:pPr>
        <w:snapToGrid w:val="0"/>
        <w:spacing w:line="360" w:lineRule="auto"/>
        <w:ind w:left="-2" w:leftChars="-1" w:firstLine="1803" w:firstLineChars="644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法定代表人：</w:t>
      </w:r>
    </w:p>
    <w:p>
      <w:pPr>
        <w:snapToGrid w:val="0"/>
        <w:spacing w:line="360" w:lineRule="auto"/>
        <w:ind w:left="-2" w:leftChars="-1" w:firstLine="1803" w:firstLineChars="644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或委托代理人（签名）：            </w:t>
      </w:r>
    </w:p>
    <w:p>
      <w:pPr>
        <w:spacing w:line="360" w:lineRule="auto"/>
        <w:ind w:firstLine="5975" w:firstLineChars="2134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年    月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日</w:t>
      </w:r>
    </w:p>
    <w:p>
      <w:pPr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jVmYzY3YzkwYTYwMWQwOGRjYWNlYjg1MWZmYTcifQ=="/>
  </w:docVars>
  <w:rsids>
    <w:rsidRoot w:val="00BF7E85"/>
    <w:rsid w:val="00B15046"/>
    <w:rsid w:val="00BF7E85"/>
    <w:rsid w:val="0181725B"/>
    <w:rsid w:val="059C797B"/>
    <w:rsid w:val="074333DD"/>
    <w:rsid w:val="09596DB8"/>
    <w:rsid w:val="0BBA5984"/>
    <w:rsid w:val="0FC51010"/>
    <w:rsid w:val="1B4F6A02"/>
    <w:rsid w:val="20A06F70"/>
    <w:rsid w:val="22C5531B"/>
    <w:rsid w:val="23907316"/>
    <w:rsid w:val="23E2072A"/>
    <w:rsid w:val="253724C4"/>
    <w:rsid w:val="33C37CFF"/>
    <w:rsid w:val="39B3294F"/>
    <w:rsid w:val="3C180907"/>
    <w:rsid w:val="40796CE9"/>
    <w:rsid w:val="479D0835"/>
    <w:rsid w:val="485E04E5"/>
    <w:rsid w:val="56EC335A"/>
    <w:rsid w:val="599D255D"/>
    <w:rsid w:val="66F82829"/>
    <w:rsid w:val="69EF352D"/>
    <w:rsid w:val="6A70412E"/>
    <w:rsid w:val="6D876083"/>
    <w:rsid w:val="752C73FE"/>
    <w:rsid w:val="78454255"/>
    <w:rsid w:val="790C5756"/>
    <w:rsid w:val="7D5906CC"/>
    <w:rsid w:val="7DA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369</Characters>
  <Lines>20</Lines>
  <Paragraphs>5</Paragraphs>
  <TotalTime>3</TotalTime>
  <ScaleCrop>false</ScaleCrop>
  <LinksUpToDate>false</LinksUpToDate>
  <CharactersWithSpaces>388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2020-12-09T09:24:00Z</dcterms:created>
  <dc:creator>Administrator</dc:creator>
  <cp:lastModifiedBy>孩子乖</cp:lastModifiedBy>
  <dcterms:modified xsi:type="dcterms:W3CDTF">2023-03-20T12:16:17Z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5B8BE424FF93466396561185F18EBB06</vt:lpwstr>
  </property>
</Properties>
</file>