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7F75">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14:paraId="2EA2422D">
      <w:pPr>
        <w:spacing w:line="480" w:lineRule="exact"/>
        <w:textAlignment w:val="baseline"/>
        <w:rPr>
          <w:rFonts w:hint="default" w:ascii="宋体" w:hAnsi="宋体" w:cs="宋体"/>
          <w:sz w:val="28"/>
          <w:szCs w:val="28"/>
        </w:rPr>
      </w:pPr>
    </w:p>
    <w:p w14:paraId="555ED62A">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70CB44F2">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w:t>
      </w:r>
      <w:r>
        <w:rPr>
          <w:rFonts w:hint="eastAsia" w:asciiTheme="minorEastAsia" w:hAnsiTheme="minorEastAsia" w:eastAsiaTheme="minorEastAsia" w:cstheme="minorEastAsia"/>
          <w:color w:val="000000" w:themeColor="text1"/>
          <w:sz w:val="28"/>
          <w:szCs w:val="28"/>
          <w14:textFill>
            <w14:solidFill>
              <w14:schemeClr w14:val="tx1"/>
            </w14:solidFill>
          </w14:textFill>
        </w:rPr>
        <w:t>20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color w:val="000000" w:themeColor="text1"/>
          <w:sz w:val="28"/>
          <w:szCs w:val="28"/>
          <w14:textFill>
            <w14:solidFill>
              <w14:schemeClr w14:val="tx1"/>
            </w14:solidFill>
          </w14:textFill>
        </w:rPr>
        <w:t>发布的，关于对</w:t>
      </w:r>
      <w:r>
        <w:rPr>
          <w:rFonts w:hint="eastAsia" w:ascii="宋体" w:hAnsi="宋体" w:cs="宋体"/>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324株</w:t>
      </w:r>
      <w:r>
        <w:rPr>
          <w:rFonts w:hint="eastAsia" w:asciiTheme="minorEastAsia" w:hAnsiTheme="minorEastAsia" w:cstheme="minorEastAsia"/>
          <w:color w:val="000000" w:themeColor="text1"/>
          <w:sz w:val="28"/>
          <w:szCs w:val="28"/>
          <w:lang w:eastAsia="zh-CN"/>
          <w14:textFill>
            <w14:solidFill>
              <w14:schemeClr w14:val="tx1"/>
            </w14:solidFill>
          </w14:textFill>
        </w:rPr>
        <w:t>紫薇林木</w:t>
      </w:r>
      <w:r>
        <w:rPr>
          <w:rFonts w:hint="eastAsia" w:ascii="宋体" w:hAnsi="宋体" w:cs="宋体"/>
          <w:color w:val="000000" w:themeColor="text1"/>
          <w:sz w:val="28"/>
          <w:szCs w:val="28"/>
          <w:lang w:eastAsia="zh-CN"/>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进行公开拍卖的《拍卖公告》、《竞买须知》等文件，我方完全接受并愿意遵守本次拍卖文件中的规定和要求，对所有文件条款均无异议。</w:t>
      </w:r>
    </w:p>
    <w:p w14:paraId="0171C7CE">
      <w:pPr>
        <w:spacing w:line="55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160C39C">
      <w:pPr>
        <w:spacing w:line="480" w:lineRule="exact"/>
        <w:ind w:firstLine="560" w:firstLineChars="200"/>
        <w:rPr>
          <w:rFonts w:hint="default" w:ascii="宋体" w:hAnsi="宋体" w:cs="宋体"/>
          <w:color w:val="000000" w:themeColor="text1"/>
          <w:spacing w:val="-10"/>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元</w:t>
      </w:r>
      <w:r>
        <w:rPr>
          <w:rFonts w:ascii="宋体" w:hAnsi="宋体" w:cs="宋体"/>
          <w:color w:val="000000" w:themeColor="text1"/>
          <w:spacing w:val="-10"/>
          <w:sz w:val="28"/>
          <w:szCs w:val="28"/>
          <w14:textFill>
            <w14:solidFill>
              <w14:schemeClr w14:val="tx1"/>
            </w14:solidFill>
          </w14:textFill>
        </w:rPr>
        <w:t>。我方保证所缴纳的竞买保证金系我方自有，不会因此产生生产经营或生活困难。</w:t>
      </w:r>
    </w:p>
    <w:p w14:paraId="1DA1F409">
      <w:pPr>
        <w:spacing w:line="480" w:lineRule="exact"/>
        <w:ind w:firstLine="560" w:firstLineChars="20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等文件，按约定支付拍卖成交价款、履约保证金。若我方在本次拍卖出让活动中出现不能按期付款或有其他违约行为，我方愿意承担全部法律责任，按拍卖文件规定的处理。</w:t>
      </w:r>
    </w:p>
    <w:p w14:paraId="6CEF0AA5">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5C540A04">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11D0F4D7">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4DD54C8F">
      <w:pPr>
        <w:spacing w:line="480" w:lineRule="exact"/>
        <w:ind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65D230ED">
      <w:pPr>
        <w:spacing w:line="480" w:lineRule="exact"/>
        <w:rPr>
          <w:rFonts w:hint="default" w:ascii="宋体" w:hAnsi="宋体" w:cs="宋体"/>
          <w:color w:val="000000" w:themeColor="text1"/>
          <w:sz w:val="28"/>
          <w:szCs w:val="28"/>
          <w14:textFill>
            <w14:solidFill>
              <w14:schemeClr w14:val="tx1"/>
            </w14:solidFill>
          </w14:textFill>
        </w:rPr>
      </w:pPr>
    </w:p>
    <w:p w14:paraId="5C118E82">
      <w:pPr>
        <w:spacing w:line="480" w:lineRule="exact"/>
        <w:ind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  月  日</w:t>
      </w:r>
    </w:p>
    <w:p w14:paraId="26E858EC">
      <w:pPr>
        <w:spacing w:line="550" w:lineRule="exact"/>
        <w:jc w:val="left"/>
        <w:rPr>
          <w:rFonts w:hint="default" w:ascii="宋体" w:hAnsi="宋体" w:cs="宋体"/>
          <w:bCs/>
          <w:color w:val="000000" w:themeColor="text1"/>
          <w:szCs w:val="21"/>
          <w14:textFill>
            <w14:solidFill>
              <w14:schemeClr w14:val="tx1"/>
            </w14:solidFill>
          </w14:textFill>
        </w:rPr>
      </w:pPr>
    </w:p>
    <w:p w14:paraId="4B6B77A4">
      <w:pPr>
        <w:spacing w:line="550" w:lineRule="exact"/>
        <w:jc w:val="left"/>
        <w:rPr>
          <w:rFonts w:hint="default" w:ascii="宋体" w:hAnsi="宋体" w:cs="宋体"/>
          <w:bCs/>
          <w:color w:val="000000" w:themeColor="text1"/>
          <w:szCs w:val="21"/>
          <w14:textFill>
            <w14:solidFill>
              <w14:schemeClr w14:val="tx1"/>
            </w14:solidFill>
          </w14:textFill>
        </w:rPr>
      </w:pPr>
    </w:p>
    <w:p w14:paraId="28E29647">
      <w:pPr>
        <w:spacing w:line="550" w:lineRule="exact"/>
        <w:jc w:val="left"/>
        <w:rPr>
          <w:rFonts w:hint="default" w:ascii="宋体" w:hAnsi="宋体" w:cs="宋体"/>
          <w:bCs/>
          <w:color w:val="000000" w:themeColor="text1"/>
          <w:szCs w:val="21"/>
          <w14:textFill>
            <w14:solidFill>
              <w14:schemeClr w14:val="tx1"/>
            </w14:solidFill>
          </w14:textFill>
        </w:rPr>
      </w:pPr>
    </w:p>
    <w:p w14:paraId="43D89B67">
      <w:pPr>
        <w:spacing w:line="550" w:lineRule="exact"/>
        <w:jc w:val="both"/>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r>
        <w:rPr>
          <w:rFonts w:hint="eastAsia" w:ascii="宋体" w:hAnsi="宋体" w:cs="宋体"/>
          <w:bCs/>
          <w:color w:val="000000" w:themeColor="text1"/>
          <w:szCs w:val="21"/>
          <w:lang w:val="en-US" w:eastAsia="zh-CN"/>
          <w14:textFill>
            <w14:solidFill>
              <w14:schemeClr w14:val="tx1"/>
            </w14:solidFill>
          </w14:textFill>
        </w:rPr>
        <w:t xml:space="preserve">  </w:t>
      </w:r>
      <w:r>
        <w:rPr>
          <w:rFonts w:ascii="宋体" w:hAnsi="宋体" w:cs="宋体"/>
          <w:b/>
          <w:color w:val="000000" w:themeColor="text1"/>
          <w:sz w:val="36"/>
          <w:szCs w:val="36"/>
          <w14:textFill>
            <w14:solidFill>
              <w14:schemeClr w14:val="tx1"/>
            </w14:solidFill>
          </w14:textFill>
        </w:rPr>
        <w:t>标的展示记录</w:t>
      </w:r>
    </w:p>
    <w:p w14:paraId="0BA853C6">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30B7184E">
      <w:pPr>
        <w:spacing w:line="550" w:lineRule="exact"/>
        <w:ind w:firstLine="700" w:firstLineChars="2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Theme="minorEastAsia" w:hAnsiTheme="minorEastAsia" w:eastAsiaTheme="minorEastAsia" w:cstheme="minorEastAsia"/>
          <w:color w:val="000000" w:themeColor="text1"/>
          <w:sz w:val="28"/>
          <w:szCs w:val="28"/>
          <w14:textFill>
            <w14:solidFill>
              <w14:schemeClr w14:val="tx1"/>
            </w14:solidFill>
          </w14:textFill>
        </w:rPr>
        <w:t>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9:30-10:00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324株</w:t>
      </w:r>
      <w:r>
        <w:rPr>
          <w:rFonts w:hint="eastAsia" w:asciiTheme="minorEastAsia" w:hAnsiTheme="minorEastAsia" w:cstheme="minorEastAsia"/>
          <w:color w:val="000000" w:themeColor="text1"/>
          <w:sz w:val="28"/>
          <w:szCs w:val="28"/>
          <w:lang w:eastAsia="zh-CN"/>
          <w14:textFill>
            <w14:solidFill>
              <w14:schemeClr w14:val="tx1"/>
            </w14:solidFill>
          </w14:textFill>
        </w:rPr>
        <w:t>紫薇林木”</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77269908">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D1EC622">
      <w:pPr>
        <w:numPr>
          <w:ilvl w:val="0"/>
          <w:numId w:val="1"/>
        </w:num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展示标的：</w:t>
      </w:r>
      <w:r>
        <w:rPr>
          <w:rFonts w:hint="eastAsia" w:asciiTheme="minorEastAsia" w:hAnsiTheme="minorEastAsia" w:cstheme="minorEastAsia"/>
          <w:color w:val="000000" w:themeColor="text1"/>
          <w:sz w:val="28"/>
          <w:szCs w:val="28"/>
          <w:lang w:val="en-US" w:eastAsia="zh-CN"/>
          <w14:textFill>
            <w14:solidFill>
              <w14:schemeClr w14:val="tx1"/>
            </w14:solidFill>
          </w14:textFill>
        </w:rPr>
        <w:t>324株</w:t>
      </w:r>
      <w:r>
        <w:rPr>
          <w:rFonts w:hint="eastAsia" w:asciiTheme="minorEastAsia" w:hAnsiTheme="minorEastAsia" w:cstheme="minorEastAsia"/>
          <w:color w:val="000000" w:themeColor="text1"/>
          <w:sz w:val="28"/>
          <w:szCs w:val="28"/>
          <w:lang w:eastAsia="zh-CN"/>
          <w14:textFill>
            <w14:solidFill>
              <w14:schemeClr w14:val="tx1"/>
            </w14:solidFill>
          </w14:textFill>
        </w:rPr>
        <w:t>紫薇林木</w:t>
      </w:r>
    </w:p>
    <w:p w14:paraId="751708FE">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公告之日起至202</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年</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月</w:t>
      </w:r>
      <w:r>
        <w:rPr>
          <w:rFonts w:hint="eastAsia" w:asciiTheme="minorEastAsia" w:hAnsiTheme="minorEastAsia" w:cstheme="minorEastAsia"/>
          <w:color w:val="000000" w:themeColor="text1"/>
          <w:sz w:val="28"/>
          <w:szCs w:val="28"/>
          <w:u w:val="none"/>
          <w:lang w:val="en-US" w:eastAsia="zh-CN"/>
          <w14:textFill>
            <w14:solidFill>
              <w14:schemeClr w14:val="tx1"/>
            </w14:solidFill>
          </w14:textFill>
        </w:rPr>
        <w:t>5</w:t>
      </w:r>
      <w:bookmarkStart w:id="0" w:name="_GoBack"/>
      <w:bookmarkEnd w:id="0"/>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日</w:t>
      </w:r>
    </w:p>
    <w:p w14:paraId="18191347">
      <w:pPr>
        <w:spacing w:line="550" w:lineRule="exact"/>
        <w:ind w:firstLine="638" w:firstLineChars="228"/>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标的物所在地（</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湖北省</w:t>
      </w:r>
      <w:r>
        <w:rPr>
          <w:rFonts w:hint="eastAsia" w:asciiTheme="minorEastAsia" w:hAnsiTheme="minorEastAsia" w:cstheme="minorEastAsia"/>
          <w:color w:val="000000" w:themeColor="text1"/>
          <w:sz w:val="28"/>
          <w:szCs w:val="28"/>
          <w:lang w:eastAsia="zh-CN"/>
          <w14:textFill>
            <w14:solidFill>
              <w14:schemeClr w14:val="tx1"/>
            </w14:solidFill>
          </w14:textFill>
        </w:rPr>
        <w:t>当阳市半月镇燎原村</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w:t>
      </w:r>
    </w:p>
    <w:p w14:paraId="0A3F9C2D">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2392DC9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竞买人于202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日到标的物所在现场进行了认真查验（踏勘），对拍卖标的的现状、拍卖文件所记载数据信息等情况及瑕疵予以认可并接受且无其它异议。本人对所提交资料的真实性全部责任。</w:t>
      </w:r>
    </w:p>
    <w:p w14:paraId="12C8933B">
      <w:pPr>
        <w:spacing w:line="550" w:lineRule="exact"/>
        <w:rPr>
          <w:rFonts w:hint="default" w:ascii="宋体" w:hAnsi="宋体" w:cs="宋体"/>
          <w:bCs/>
          <w:color w:val="000000" w:themeColor="text1"/>
          <w:sz w:val="28"/>
          <w:szCs w:val="28"/>
          <w14:textFill>
            <w14:solidFill>
              <w14:schemeClr w14:val="tx1"/>
            </w14:solidFill>
          </w14:textFill>
        </w:rPr>
      </w:pPr>
    </w:p>
    <w:p w14:paraId="46D56997">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p>
    <w:p w14:paraId="16C9067E">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p>
    <w:p w14:paraId="345D9732">
      <w:pPr>
        <w:spacing w:line="550" w:lineRule="exact"/>
        <w:rPr>
          <w:rFonts w:hint="default" w:ascii="宋体" w:hAnsi="宋体" w:cs="宋体"/>
          <w:bCs/>
          <w:color w:val="000000" w:themeColor="text1"/>
          <w:sz w:val="28"/>
          <w:szCs w:val="28"/>
          <w14:textFill>
            <w14:solidFill>
              <w14:schemeClr w14:val="tx1"/>
            </w14:solidFill>
          </w14:textFill>
        </w:rPr>
      </w:pPr>
    </w:p>
    <w:p w14:paraId="323F9FC2">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w:t>
      </w:r>
    </w:p>
    <w:p w14:paraId="7C724FDF">
      <w:pPr>
        <w:spacing w:line="550" w:lineRule="exact"/>
        <w:jc w:val="right"/>
        <w:rPr>
          <w:color w:val="000000" w:themeColor="text1"/>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CE02"/>
    <w:multiLevelType w:val="singleLevel"/>
    <w:tmpl w:val="DCA1C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00000000"/>
    <w:rsid w:val="024C0ED1"/>
    <w:rsid w:val="14060636"/>
    <w:rsid w:val="150D087B"/>
    <w:rsid w:val="1A61754E"/>
    <w:rsid w:val="1AFA1C76"/>
    <w:rsid w:val="1EA9518B"/>
    <w:rsid w:val="21CA4FEF"/>
    <w:rsid w:val="31862648"/>
    <w:rsid w:val="318E39C8"/>
    <w:rsid w:val="35B5672A"/>
    <w:rsid w:val="3F447D97"/>
    <w:rsid w:val="4AA864D5"/>
    <w:rsid w:val="695C18FE"/>
    <w:rsid w:val="731A1B0D"/>
    <w:rsid w:val="7A973668"/>
    <w:rsid w:val="7BA242BB"/>
    <w:rsid w:val="7EA92FA2"/>
    <w:rsid w:val="7F21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675</Words>
  <Characters>724</Characters>
  <Lines>0</Lines>
  <Paragraphs>0</Paragraphs>
  <TotalTime>0</TotalTime>
  <ScaleCrop>false</ScaleCrop>
  <LinksUpToDate>false</LinksUpToDate>
  <CharactersWithSpaces>882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2023-05-12T09:39:00Z</dcterms:created>
  <dc:creator>Administrator</dc:creator>
  <cp:lastModifiedBy>ME</cp:lastModifiedBy>
  <dcterms:modified xsi:type="dcterms:W3CDTF">2025-04-28T02:53:17Z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B689C54158564FFB81387D61DB44183E_13</vt:lpwstr>
  </property>
  <property fmtid="{D5CDD505-2E9C-101B-9397-08002B2CF9AE}" pid="4" name="KSOTemplateDocerSaveRecord">
    <vt:lpwstr>eyJoZGlkIjoiYzIxZWM4ZmRkMzNlZTFlY2QzYmMwNWYyYTk4MjI0NjYiLCJ1c2VySWQiOiI2NTA3Nzc3MDIifQ==</vt:lpwstr>
  </property>
</Properties>
</file>