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经认真阅读贵公司2022年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29</w:t>
      </w:r>
      <w:r>
        <w:rPr>
          <w:rFonts w:ascii="宋体" w:hAnsi="宋体" w:cs="宋体"/>
          <w:sz w:val="28"/>
          <w:szCs w:val="28"/>
        </w:rPr>
        <w:t>日于</w:t>
      </w:r>
      <w:r>
        <w:rPr>
          <w:rFonts w:hint="eastAsia" w:ascii="宋体" w:hAnsi="宋体" w:cs="宋体"/>
          <w:sz w:val="28"/>
          <w:szCs w:val="28"/>
          <w:lang w:eastAsia="zh-CN"/>
        </w:rPr>
        <w:t>中国商网、中拍平台、好易拍</w:t>
      </w:r>
      <w:r>
        <w:rPr>
          <w:rFonts w:ascii="宋体" w:hAnsi="宋体" w:cs="宋体"/>
          <w:sz w:val="28"/>
          <w:szCs w:val="28"/>
        </w:rPr>
        <w:t>平台发布的，关于对“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监利市三洲管理堤段的一批护堤杨树资产</w:t>
      </w:r>
      <w:r>
        <w:rPr>
          <w:rFonts w:hint="eastAsia" w:ascii="宋体" w:hAnsi="宋体" w:cs="宋体"/>
          <w:sz w:val="28"/>
          <w:szCs w:val="28"/>
        </w:rPr>
        <w:t>”</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我方已对拍卖标的进行了现场查勘，对拍卖标的的现状及瑕疵完全知晓，对拍卖文件中关于标的物的描述、简介均完全认可。现正式申请参加你方于2022年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29</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w:t>
      </w:r>
      <w:r>
        <w:rPr>
          <w:rFonts w:hint="eastAsia" w:ascii="宋体" w:hAnsi="宋体" w:cs="宋体"/>
          <w:sz w:val="28"/>
          <w:szCs w:val="28"/>
          <w:lang w:eastAsia="zh-CN"/>
        </w:rPr>
        <w:t>（标段号）</w:t>
      </w:r>
      <w:r>
        <w:rPr>
          <w:rFonts w:hint="eastAsia" w:ascii="宋体" w:hAnsi="宋体" w:cs="宋体"/>
          <w:sz w:val="28"/>
          <w:szCs w:val="28"/>
          <w:u w:val="single"/>
          <w:lang w:val="en-US" w:eastAsia="zh-CN"/>
        </w:rPr>
        <w:t xml:space="preserve">       </w:t>
      </w:r>
      <w:r>
        <w:rPr>
          <w:rFonts w:ascii="宋体" w:hAnsi="宋体" w:cs="宋体"/>
          <w:sz w:val="28"/>
          <w:szCs w:val="28"/>
        </w:rPr>
        <w:t>交纳竞买保证金</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hint="eastAsia" w:ascii="宋体" w:hAnsi="宋体" w:cs="宋体"/>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2022年  月  日</w:t>
      </w:r>
    </w:p>
    <w:p>
      <w:pPr>
        <w:spacing w:line="480" w:lineRule="exact"/>
        <w:ind w:firstLine="315" w:firstLineChars="150"/>
        <w:jc w:val="left"/>
        <w:rPr>
          <w:rFonts w:hint="default" w:ascii="宋体" w:hAnsi="宋体" w:cs="宋体"/>
          <w:sz w:val="28"/>
          <w:szCs w:val="28"/>
        </w:rPr>
      </w:pPr>
      <w:r>
        <w:rPr>
          <w:rFonts w:hint="eastAsia" w:ascii="宋体" w:hAnsi="宋体" w:cs="宋体"/>
          <w:color w:val="C00000"/>
          <w:sz w:val="21"/>
          <w:szCs w:val="21"/>
          <w:lang w:eastAsia="zh-CN"/>
        </w:rPr>
        <w:t>注：</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宋体" w:hAnsi="宋体" w:cs="宋体"/>
          <w:bCs/>
          <w:szCs w:val="21"/>
        </w:rPr>
      </w:pPr>
    </w:p>
    <w:p>
      <w:pPr>
        <w:spacing w:line="550" w:lineRule="exact"/>
        <w:jc w:val="left"/>
        <w:rPr>
          <w:rFonts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2022年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29</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监利市三洲管理堤段的一批护堤杨树资产进行公开拍卖</w:t>
      </w:r>
      <w:r>
        <w:rPr>
          <w:rFonts w:ascii="宋体" w:hAnsi="宋体" w:cs="宋体"/>
          <w:bCs/>
          <w:sz w:val="28"/>
          <w:szCs w:val="28"/>
        </w:rPr>
        <w:t>，依有关规定，现对标的进行公开展示。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监利市三洲管理堤段的一批护堤杨树</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2、展示时间：公告发布之日起止2022年</w:t>
      </w:r>
      <w:r>
        <w:rPr>
          <w:rFonts w:hint="eastAsia" w:ascii="宋体" w:hAnsi="宋体" w:cs="宋体"/>
          <w:bCs/>
          <w:sz w:val="28"/>
          <w:szCs w:val="28"/>
          <w:lang w:val="en-US" w:eastAsia="zh-CN"/>
        </w:rPr>
        <w:t>11</w:t>
      </w:r>
      <w:r>
        <w:rPr>
          <w:rFonts w:ascii="宋体" w:hAnsi="宋体" w:cs="宋体"/>
          <w:bCs/>
          <w:sz w:val="28"/>
          <w:szCs w:val="28"/>
        </w:rPr>
        <w:t>月</w:t>
      </w:r>
      <w:r>
        <w:rPr>
          <w:rFonts w:hint="eastAsia" w:ascii="宋体" w:hAnsi="宋体" w:cs="宋体"/>
          <w:bCs/>
          <w:sz w:val="28"/>
          <w:szCs w:val="28"/>
          <w:lang w:val="en-US" w:eastAsia="zh-CN"/>
        </w:rPr>
        <w:t>28</w:t>
      </w:r>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bookmarkStart w:id="0" w:name="_GoBack"/>
      <w:bookmarkEnd w:id="0"/>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竞买人于2022年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rPr>
          <w:rFonts w:hint="default" w:ascii="宋体" w:hAnsi="宋体" w:cs="宋体"/>
          <w:bCs/>
          <w:sz w:val="28"/>
          <w:szCs w:val="28"/>
        </w:rPr>
      </w:pPr>
      <w:r>
        <w:rPr>
          <w:rFonts w:ascii="宋体" w:hAnsi="宋体" w:cs="宋体"/>
          <w:bCs/>
          <w:sz w:val="28"/>
          <w:szCs w:val="28"/>
        </w:rPr>
        <w:t xml:space="preserve">                                          2022年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pPr>
        <w:rPr>
          <w:rFonts w:hint="default" w:asciiTheme="minorEastAsia" w:hAnsiTheme="minorEastAsia" w:eastAsiaTheme="minorEastAsia" w:cstheme="min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25A69BF"/>
    <w:rsid w:val="074333DD"/>
    <w:rsid w:val="09596DB8"/>
    <w:rsid w:val="0BBA5984"/>
    <w:rsid w:val="0FC51010"/>
    <w:rsid w:val="14A9156B"/>
    <w:rsid w:val="19104099"/>
    <w:rsid w:val="1B4F6A02"/>
    <w:rsid w:val="20A06F70"/>
    <w:rsid w:val="23907316"/>
    <w:rsid w:val="23E2072A"/>
    <w:rsid w:val="39B3294F"/>
    <w:rsid w:val="3C180907"/>
    <w:rsid w:val="3D632551"/>
    <w:rsid w:val="40D031F0"/>
    <w:rsid w:val="414A765D"/>
    <w:rsid w:val="43FE401E"/>
    <w:rsid w:val="56EC335A"/>
    <w:rsid w:val="599D255D"/>
    <w:rsid w:val="637A2437"/>
    <w:rsid w:val="69EF352D"/>
    <w:rsid w:val="6A70412E"/>
    <w:rsid w:val="6D876083"/>
    <w:rsid w:val="700878C0"/>
    <w:rsid w:val="752C73FE"/>
    <w:rsid w:val="78454255"/>
    <w:rsid w:val="790C5756"/>
    <w:rsid w:val="79D14628"/>
    <w:rsid w:val="7A527291"/>
    <w:rsid w:val="7D5906CC"/>
    <w:rsid w:val="7F9E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2301</Words>
  <Characters>2384</Characters>
  <Lines>20</Lines>
  <Paragraphs>5</Paragraphs>
  <TotalTime>0</TotalTime>
  <ScaleCrop>false</ScaleCrop>
  <LinksUpToDate>false</LinksUpToDate>
  <CharactersWithSpaces>2698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2022-11-17T09:42:58Z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C4E37B85949644089A07CCC4D410802A</vt:lpwstr>
  </property>
</Properties>
</file>