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5</w:t>
      </w:r>
      <w:r>
        <w:rPr>
          <w:rFonts w:ascii="宋体" w:hAnsi="宋体" w:cs="宋体"/>
          <w:sz w:val="28"/>
          <w:szCs w:val="28"/>
        </w:rPr>
        <w:t>月</w:t>
      </w:r>
      <w:r>
        <w:rPr>
          <w:rFonts w:hint="eastAsia" w:ascii="宋体" w:hAnsi="宋体" w:cs="宋体"/>
          <w:sz w:val="28"/>
          <w:szCs w:val="28"/>
          <w:lang w:val="en-US" w:eastAsia="zh-CN"/>
        </w:rPr>
        <w:t>12</w:t>
      </w:r>
      <w:r>
        <w:rPr>
          <w:rFonts w:ascii="宋体" w:hAnsi="宋体" w:cs="宋体"/>
          <w:sz w:val="28"/>
          <w:szCs w:val="28"/>
        </w:rPr>
        <w:t>日于</w:t>
      </w:r>
      <w:r>
        <w:rPr>
          <w:rFonts w:hint="eastAsia" w:ascii="宋体" w:hAnsi="宋体" w:cs="宋体"/>
          <w:sz w:val="28"/>
          <w:szCs w:val="28"/>
          <w:lang w:eastAsia="zh-CN"/>
        </w:rPr>
        <w:t>好易拍平台</w:t>
      </w:r>
      <w:r>
        <w:rPr>
          <w:rFonts w:ascii="宋体" w:hAnsi="宋体" w:cs="宋体"/>
          <w:sz w:val="28"/>
          <w:szCs w:val="28"/>
        </w:rPr>
        <w:t>发布的，关于对</w:t>
      </w:r>
      <w:r>
        <w:rPr>
          <w:rFonts w:hint="eastAsia" w:ascii="宋体" w:hAnsi="宋体" w:cs="宋体"/>
          <w:sz w:val="28"/>
          <w:szCs w:val="28"/>
        </w:rPr>
        <w:t>枝江市仙女镇的一批景观经济林</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5</w:t>
      </w:r>
      <w:r>
        <w:rPr>
          <w:rFonts w:ascii="宋体" w:hAnsi="宋体" w:cs="宋体"/>
          <w:sz w:val="28"/>
          <w:szCs w:val="28"/>
        </w:rPr>
        <w:t>月</w:t>
      </w:r>
      <w:r>
        <w:rPr>
          <w:rFonts w:hint="eastAsia" w:ascii="宋体" w:hAnsi="宋体" w:cs="宋体"/>
          <w:sz w:val="28"/>
          <w:szCs w:val="28"/>
          <w:lang w:val="en-US" w:eastAsia="zh-CN"/>
        </w:rPr>
        <w:t>19</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我方愿意按拍卖文件规定，就拍卖标的交纳竞买保证金</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w:t>
      </w:r>
      <w:r>
        <w:rPr>
          <w:rFonts w:ascii="宋体" w:hAnsi="宋体" w:cs="宋体"/>
          <w:spacing w:val="-10"/>
          <w:sz w:val="28"/>
          <w:szCs w:val="28"/>
        </w:rPr>
        <w:t>。我方保证所缴纳的竞买保证金系我方自有，不会因此产生生产经营或生活困难。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等文件，按约定支付拍卖成交价款、履约保证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  月  日</w:t>
      </w:r>
    </w:p>
    <w:p>
      <w:pPr>
        <w:spacing w:line="480" w:lineRule="exact"/>
        <w:ind w:firstLine="315" w:firstLineChars="150"/>
        <w:jc w:val="left"/>
        <w:rPr>
          <w:rFonts w:hint="default" w:ascii="宋体" w:hAnsi="宋体" w:cs="宋体"/>
          <w:sz w:val="28"/>
          <w:szCs w:val="28"/>
        </w:rPr>
      </w:pPr>
      <w:r>
        <w:rPr>
          <w:rFonts w:hint="default" w:ascii="宋体" w:hAnsi="宋体" w:cs="宋体"/>
          <w:color w:val="C00000"/>
          <w:sz w:val="21"/>
          <w:szCs w:val="21"/>
        </w:rPr>
        <w:t>自然人参与的，本人签名并按压指印；法人企业或组织参与的，仅限于法人签名并加盖公章</w:t>
      </w:r>
      <w:r>
        <w:rPr>
          <w:rFonts w:hint="default" w:ascii="宋体" w:hAnsi="宋体" w:cs="宋体"/>
          <w:sz w:val="28"/>
          <w:szCs w:val="28"/>
        </w:rPr>
        <w:t>　</w:t>
      </w:r>
    </w:p>
    <w:p>
      <w:pPr>
        <w:spacing w:line="550" w:lineRule="exact"/>
        <w:jc w:val="left"/>
        <w:rPr>
          <w:rFonts w:hint="default"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5</w:t>
      </w:r>
      <w:r>
        <w:rPr>
          <w:rFonts w:ascii="宋体" w:hAnsi="宋体" w:cs="宋体"/>
          <w:sz w:val="28"/>
          <w:szCs w:val="28"/>
        </w:rPr>
        <w:t>月</w:t>
      </w:r>
      <w:r>
        <w:rPr>
          <w:rFonts w:hint="eastAsia" w:ascii="宋体" w:hAnsi="宋体" w:cs="宋体"/>
          <w:sz w:val="28"/>
          <w:szCs w:val="28"/>
          <w:lang w:val="en-US" w:eastAsia="zh-CN"/>
        </w:rPr>
        <w:t>19</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宋体" w:hAnsi="宋体" w:cs="宋体"/>
          <w:sz w:val="28"/>
          <w:szCs w:val="28"/>
        </w:rPr>
        <w:t>枝江市仙女镇的一批景观经济林</w:t>
      </w:r>
      <w:r>
        <w:rPr>
          <w:rFonts w:ascii="宋体" w:hAnsi="宋体" w:cs="宋体"/>
          <w:bCs/>
          <w:sz w:val="28"/>
          <w:szCs w:val="28"/>
        </w:rPr>
        <w:t>进行公开拍卖，依有关规定，现对标的进行公开展示。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1"/>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宋体" w:hAnsi="宋体" w:cs="宋体"/>
          <w:sz w:val="28"/>
          <w:szCs w:val="28"/>
        </w:rPr>
        <w:t>一批景观经济林</w:t>
      </w:r>
      <w:bookmarkStart w:id="0" w:name="_GoBack"/>
      <w:bookmarkEnd w:id="0"/>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w:t>
      </w:r>
      <w:r>
        <w:rPr>
          <w:rFonts w:hint="eastAsia" w:ascii="宋体" w:hAnsi="宋体" w:cs="宋体"/>
          <w:bCs/>
          <w:sz w:val="28"/>
          <w:szCs w:val="28"/>
          <w:lang w:val="en-US" w:eastAsia="zh-CN"/>
        </w:rPr>
        <w:t>3</w:t>
      </w:r>
      <w:r>
        <w:rPr>
          <w:rFonts w:ascii="宋体" w:hAnsi="宋体" w:cs="宋体"/>
          <w:bCs/>
          <w:sz w:val="28"/>
          <w:szCs w:val="28"/>
        </w:rPr>
        <w:t>年</w:t>
      </w:r>
      <w:r>
        <w:rPr>
          <w:rFonts w:hint="eastAsia" w:ascii="宋体" w:hAnsi="宋体" w:cs="宋体"/>
          <w:bCs/>
          <w:sz w:val="28"/>
          <w:szCs w:val="28"/>
          <w:lang w:val="en-US" w:eastAsia="zh-CN"/>
        </w:rPr>
        <w:t>5</w:t>
      </w:r>
      <w:r>
        <w:rPr>
          <w:rFonts w:ascii="宋体" w:hAnsi="宋体" w:cs="宋体"/>
          <w:bCs/>
          <w:sz w:val="28"/>
          <w:szCs w:val="28"/>
        </w:rPr>
        <w:t>月</w:t>
      </w:r>
      <w:r>
        <w:rPr>
          <w:rFonts w:hint="eastAsia" w:ascii="宋体" w:hAnsi="宋体" w:cs="宋体"/>
          <w:bCs/>
          <w:sz w:val="28"/>
          <w:szCs w:val="28"/>
          <w:lang w:val="en-US" w:eastAsia="zh-CN"/>
        </w:rPr>
        <w:t>18</w:t>
      </w:r>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w:t>
      </w:r>
      <w:r>
        <w:rPr>
          <w:rFonts w:hint="eastAsia" w:ascii="宋体" w:hAnsi="宋体" w:cs="宋体"/>
          <w:bCs/>
          <w:sz w:val="28"/>
          <w:szCs w:val="28"/>
        </w:rPr>
        <w:t>枝江市仙女镇桃店村和石岭村境内</w:t>
      </w:r>
    </w:p>
    <w:p>
      <w:pPr>
        <w:spacing w:line="550" w:lineRule="exact"/>
        <w:ind w:firstLine="638" w:firstLineChars="228"/>
        <w:rPr>
          <w:rFonts w:hint="default" w:ascii="Arial" w:hAnsi="Arial"/>
          <w:color w:val="C00000"/>
          <w:sz w:val="28"/>
          <w:szCs w:val="28"/>
          <w:shd w:val="clear" w:color="auto" w:fill="FFFFFF"/>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3</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3</w:t>
      </w:r>
      <w:r>
        <w:rPr>
          <w:rFonts w:ascii="宋体" w:hAnsi="宋体" w:cs="宋体"/>
          <w:bCs/>
          <w:sz w:val="28"/>
          <w:szCs w:val="28"/>
        </w:rPr>
        <w:t>年  月  日</w:t>
      </w: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1CE02"/>
    <w:multiLevelType w:val="singleLevel"/>
    <w:tmpl w:val="DCA1CE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000000"/>
    <w:rsid w:val="14060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2023-05-12T09:39:45Z</dcterms:created>
  <dc:creator>Administrator</dc:creator>
  <cp:lastModifiedBy>孩子乖</cp:lastModifiedBy>
  <dcterms:modified xsi:type="dcterms:W3CDTF">2023-05-12T09:43:53Z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424FE9AFD2CD4B11A4691B8CBF324F40_12</vt:lpwstr>
  </property>
</Properties>
</file>